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2B528" w14:textId="77777777" w:rsidR="003A7F32" w:rsidRDefault="003A7F32" w:rsidP="003A7F32">
      <w:r w:rsidRPr="003A7F32">
        <w:rPr>
          <w:noProof/>
        </w:rPr>
        <w:drawing>
          <wp:inline distT="0" distB="0" distL="0" distR="0" wp14:anchorId="26E50A9D" wp14:editId="3BD4F29E">
            <wp:extent cx="831273" cy="914400"/>
            <wp:effectExtent l="19050" t="0" r="0" b="0"/>
            <wp:docPr id="6" name="Picture 4" descr="C:\Documents and Settings\rquinn\Local Settings\Temporary Internet Files\Content.IE5\CJ49TU8G\MC9004124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rquinn\Local Settings\Temporary Internet Files\Content.IE5\CJ49TU8G\MC90041240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73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="00CD2BC0">
        <w:t xml:space="preserve">         </w:t>
      </w:r>
      <w:r w:rsidR="00CD2BC0" w:rsidRPr="00CD2BC0">
        <w:rPr>
          <w:rFonts w:ascii="Gloucester MT Extra Condensed" w:hAnsi="Gloucester MT Extra Condensed"/>
          <w:sz w:val="72"/>
          <w:szCs w:val="72"/>
        </w:rPr>
        <w:t>3</w:t>
      </w:r>
      <w:r w:rsidR="00CD2BC0" w:rsidRPr="00CD2BC0">
        <w:rPr>
          <w:rFonts w:ascii="Gloucester MT Extra Condensed" w:hAnsi="Gloucester MT Extra Condensed"/>
          <w:sz w:val="72"/>
          <w:szCs w:val="72"/>
          <w:vertAlign w:val="superscript"/>
        </w:rPr>
        <w:t>rd</w:t>
      </w:r>
      <w:r w:rsidR="00CD2BC0" w:rsidRPr="00CD2BC0">
        <w:rPr>
          <w:rFonts w:ascii="Gloucester MT Extra Condensed" w:hAnsi="Gloucester MT Extra Condensed"/>
          <w:sz w:val="72"/>
          <w:szCs w:val="72"/>
        </w:rPr>
        <w:t xml:space="preserve"> Grade</w:t>
      </w:r>
      <w:r w:rsidR="00D019A2">
        <w:rPr>
          <w:rFonts w:ascii="Gloucester MT Extra Condensed" w:hAnsi="Gloucester MT Extra Condensed"/>
          <w:sz w:val="72"/>
          <w:szCs w:val="72"/>
        </w:rPr>
        <w:t xml:space="preserve"> Supply List</w:t>
      </w:r>
      <w:r w:rsidR="003244F2">
        <w:t xml:space="preserve">             </w:t>
      </w:r>
      <w:r>
        <w:t xml:space="preserve">               </w:t>
      </w:r>
      <w:r w:rsidRPr="003A7F32">
        <w:rPr>
          <w:noProof/>
        </w:rPr>
        <w:drawing>
          <wp:inline distT="0" distB="0" distL="0" distR="0" wp14:anchorId="736C591C" wp14:editId="1EA36C7A">
            <wp:extent cx="831273" cy="914400"/>
            <wp:effectExtent l="19050" t="0" r="0" b="0"/>
            <wp:docPr id="7" name="Picture 4" descr="C:\Documents and Settings\rquinn\Local Settings\Temporary Internet Files\Content.IE5\CJ49TU8G\MC9004124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rquinn\Local Settings\Temporary Internet Files\Content.IE5\CJ49TU8G\MC90041240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73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BC77F3" w14:textId="77777777" w:rsidR="003244F2" w:rsidRPr="003244F2" w:rsidRDefault="003244F2" w:rsidP="003A7F32"/>
    <w:p w14:paraId="68529CDC" w14:textId="77777777" w:rsidR="002F59F0" w:rsidRPr="003244F2" w:rsidRDefault="003244F2" w:rsidP="003244F2">
      <w:pPr>
        <w:rPr>
          <w:rFonts w:ascii="Gloucester MT Extra Condensed" w:hAnsi="Gloucester MT Extra Condensed"/>
          <w:i/>
          <w:sz w:val="36"/>
          <w:szCs w:val="36"/>
        </w:rPr>
      </w:pPr>
      <w:r w:rsidRPr="003244F2">
        <w:rPr>
          <w:rFonts w:ascii="Gloucester MT Extra Condensed" w:hAnsi="Gloucester MT Extra Condensed"/>
          <w:i/>
          <w:sz w:val="36"/>
          <w:szCs w:val="36"/>
        </w:rPr>
        <w:t xml:space="preserve">* All of these items must fit into the pencil case </w:t>
      </w:r>
      <w:r w:rsidRPr="003244F2">
        <w:rPr>
          <w:rFonts w:ascii="Gloucester MT Extra Condensed" w:hAnsi="Gloucester MT Extra Condensed"/>
          <w:i/>
          <w:sz w:val="36"/>
          <w:szCs w:val="36"/>
          <w:u w:val="single"/>
        </w:rPr>
        <w:t>that will be provided</w:t>
      </w:r>
      <w:r w:rsidRPr="003244F2">
        <w:rPr>
          <w:rFonts w:ascii="Gloucester MT Extra Condensed" w:hAnsi="Gloucester MT Extra Condensed"/>
          <w:i/>
          <w:sz w:val="36"/>
          <w:szCs w:val="36"/>
        </w:rPr>
        <w:t xml:space="preserve"> for the </w:t>
      </w:r>
      <w:proofErr w:type="gramStart"/>
      <w:r w:rsidRPr="003244F2">
        <w:rPr>
          <w:rFonts w:ascii="Gloucester MT Extra Condensed" w:hAnsi="Gloucester MT Extra Condensed"/>
          <w:i/>
          <w:sz w:val="36"/>
          <w:szCs w:val="36"/>
        </w:rPr>
        <w:t>students .</w:t>
      </w:r>
      <w:proofErr w:type="gramEnd"/>
    </w:p>
    <w:p w14:paraId="4458A03A" w14:textId="77777777" w:rsidR="00C5562E" w:rsidRPr="002B5A69" w:rsidRDefault="00C5562E" w:rsidP="003244F2">
      <w:pPr>
        <w:ind w:firstLine="720"/>
        <w:rPr>
          <w:rFonts w:ascii="Agency FB" w:hAnsi="Agency FB"/>
          <w:sz w:val="32"/>
          <w:szCs w:val="32"/>
        </w:rPr>
      </w:pPr>
      <w:r w:rsidRPr="002B5A69">
        <w:rPr>
          <w:rFonts w:ascii="Agency FB" w:hAnsi="Agency FB"/>
          <w:sz w:val="32"/>
          <w:szCs w:val="32"/>
        </w:rPr>
        <w:t>• 4-5 #2 pencils</w:t>
      </w:r>
      <w:r w:rsidR="004F3792" w:rsidRPr="002B5A69">
        <w:rPr>
          <w:rFonts w:ascii="Agency FB" w:hAnsi="Agency FB"/>
          <w:sz w:val="32"/>
          <w:szCs w:val="32"/>
        </w:rPr>
        <w:t xml:space="preserve"> with erasers</w:t>
      </w:r>
      <w:r w:rsidRPr="002B5A69">
        <w:rPr>
          <w:rFonts w:ascii="Agency FB" w:hAnsi="Agency FB"/>
          <w:sz w:val="32"/>
          <w:szCs w:val="32"/>
        </w:rPr>
        <w:t xml:space="preserve"> (can be mechanical)</w:t>
      </w:r>
    </w:p>
    <w:p w14:paraId="1707B806" w14:textId="77777777" w:rsidR="00C5562E" w:rsidRPr="002B5A69" w:rsidRDefault="00C5562E" w:rsidP="003A7F32">
      <w:pPr>
        <w:rPr>
          <w:rFonts w:ascii="Agency FB" w:hAnsi="Agency FB"/>
          <w:sz w:val="32"/>
          <w:szCs w:val="32"/>
        </w:rPr>
      </w:pPr>
      <w:r w:rsidRPr="002B5A69">
        <w:rPr>
          <w:rFonts w:ascii="Agency FB" w:hAnsi="Agency FB"/>
          <w:sz w:val="32"/>
          <w:szCs w:val="32"/>
        </w:rPr>
        <w:tab/>
        <w:t xml:space="preserve">• colored pencils or crayons </w:t>
      </w:r>
      <w:r w:rsidR="004F3792" w:rsidRPr="002B5A69">
        <w:rPr>
          <w:rFonts w:ascii="Agency FB" w:hAnsi="Agency FB"/>
          <w:sz w:val="32"/>
          <w:szCs w:val="32"/>
        </w:rPr>
        <w:t>(no larger than 24 pack)</w:t>
      </w:r>
    </w:p>
    <w:p w14:paraId="1E2B87B0" w14:textId="77777777" w:rsidR="00C5562E" w:rsidRPr="002B5A69" w:rsidRDefault="00C5562E" w:rsidP="003A7F32">
      <w:pPr>
        <w:rPr>
          <w:rFonts w:ascii="Agency FB" w:hAnsi="Agency FB"/>
          <w:sz w:val="32"/>
          <w:szCs w:val="32"/>
        </w:rPr>
      </w:pPr>
      <w:r w:rsidRPr="002B5A69">
        <w:rPr>
          <w:rFonts w:ascii="Agency FB" w:hAnsi="Agency FB"/>
          <w:sz w:val="32"/>
          <w:szCs w:val="32"/>
        </w:rPr>
        <w:tab/>
        <w:t xml:space="preserve">• 2 red ballpoint pens </w:t>
      </w:r>
    </w:p>
    <w:p w14:paraId="070125AF" w14:textId="436B74DC" w:rsidR="00C5562E" w:rsidRDefault="00C5562E" w:rsidP="003A7F32">
      <w:pPr>
        <w:rPr>
          <w:rFonts w:ascii="Agency FB" w:hAnsi="Agency FB"/>
          <w:sz w:val="32"/>
          <w:szCs w:val="32"/>
        </w:rPr>
      </w:pPr>
      <w:r w:rsidRPr="002B5A69">
        <w:rPr>
          <w:rFonts w:ascii="Agency FB" w:hAnsi="Agency FB"/>
          <w:sz w:val="32"/>
          <w:szCs w:val="32"/>
        </w:rPr>
        <w:tab/>
        <w:t xml:space="preserve">• 2 highlighters </w:t>
      </w:r>
    </w:p>
    <w:p w14:paraId="520F6DA2" w14:textId="77777777" w:rsidR="00985F18" w:rsidRPr="002B5A69" w:rsidRDefault="00985F18" w:rsidP="003A7F32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ab/>
      </w:r>
      <w:r w:rsidRPr="002B5A69">
        <w:rPr>
          <w:rFonts w:ascii="Agency FB" w:hAnsi="Agency FB"/>
          <w:sz w:val="32"/>
          <w:szCs w:val="32"/>
        </w:rPr>
        <w:t>•</w:t>
      </w:r>
      <w:r>
        <w:rPr>
          <w:rFonts w:ascii="Agency FB" w:hAnsi="Agency FB"/>
          <w:sz w:val="32"/>
          <w:szCs w:val="32"/>
        </w:rPr>
        <w:t xml:space="preserve"> </w:t>
      </w:r>
      <w:r w:rsidR="008223DF">
        <w:rPr>
          <w:rFonts w:ascii="Agency FB" w:hAnsi="Agency FB"/>
          <w:sz w:val="32"/>
          <w:szCs w:val="32"/>
        </w:rPr>
        <w:t xml:space="preserve">2 </w:t>
      </w:r>
      <w:r>
        <w:rPr>
          <w:rFonts w:ascii="Agency FB" w:hAnsi="Agency FB"/>
          <w:sz w:val="32"/>
          <w:szCs w:val="32"/>
        </w:rPr>
        <w:t>dry erase marker</w:t>
      </w:r>
      <w:r w:rsidR="008223DF">
        <w:rPr>
          <w:rFonts w:ascii="Agency FB" w:hAnsi="Agency FB"/>
          <w:sz w:val="32"/>
          <w:szCs w:val="32"/>
        </w:rPr>
        <w:t>s</w:t>
      </w:r>
      <w:r>
        <w:rPr>
          <w:rFonts w:ascii="Agency FB" w:hAnsi="Agency FB"/>
          <w:sz w:val="32"/>
          <w:szCs w:val="32"/>
        </w:rPr>
        <w:t xml:space="preserve"> and eraser</w:t>
      </w:r>
    </w:p>
    <w:p w14:paraId="34EDCF7F" w14:textId="77777777" w:rsidR="00C5562E" w:rsidRPr="002B5A69" w:rsidRDefault="00C5562E" w:rsidP="003A7F32">
      <w:pPr>
        <w:rPr>
          <w:rFonts w:ascii="Agency FB" w:hAnsi="Agency FB"/>
          <w:sz w:val="32"/>
          <w:szCs w:val="32"/>
        </w:rPr>
      </w:pPr>
      <w:r w:rsidRPr="002B5A69">
        <w:rPr>
          <w:rFonts w:ascii="Agency FB" w:hAnsi="Agency FB"/>
          <w:sz w:val="32"/>
          <w:szCs w:val="32"/>
        </w:rPr>
        <w:tab/>
        <w:t>• 2 glue sticks</w:t>
      </w:r>
    </w:p>
    <w:p w14:paraId="223E0757" w14:textId="77777777" w:rsidR="00C5562E" w:rsidRPr="002B5A69" w:rsidRDefault="00C5562E" w:rsidP="003A7F32">
      <w:pPr>
        <w:rPr>
          <w:rFonts w:ascii="Agency FB" w:hAnsi="Agency FB"/>
          <w:sz w:val="32"/>
          <w:szCs w:val="32"/>
        </w:rPr>
      </w:pPr>
      <w:r w:rsidRPr="002B5A69">
        <w:rPr>
          <w:rFonts w:ascii="Agency FB" w:hAnsi="Agency FB"/>
          <w:sz w:val="32"/>
          <w:szCs w:val="32"/>
        </w:rPr>
        <w:tab/>
        <w:t>• 1 pair of scissors</w:t>
      </w:r>
    </w:p>
    <w:p w14:paraId="47945BB5" w14:textId="1BB80BFD" w:rsidR="00D96FB4" w:rsidRPr="00301872" w:rsidRDefault="003244F2" w:rsidP="003A7F32">
      <w:pPr>
        <w:rPr>
          <w:rFonts w:ascii="Agency FB" w:hAnsi="Agency FB"/>
          <w:b/>
          <w:i/>
          <w:sz w:val="32"/>
          <w:szCs w:val="32"/>
        </w:rPr>
      </w:pPr>
      <w:r>
        <w:rPr>
          <w:rFonts w:ascii="Agency FB" w:hAnsi="Agency FB"/>
          <w:b/>
          <w:i/>
          <w:sz w:val="32"/>
          <w:szCs w:val="32"/>
        </w:rPr>
        <w:t>----------------------------------------------------------------------------------------------</w:t>
      </w:r>
    </w:p>
    <w:p w14:paraId="30864F10" w14:textId="282F5FCD" w:rsidR="002B60A0" w:rsidRPr="006F758F" w:rsidRDefault="002B60A0" w:rsidP="00D96FB4">
      <w:pPr>
        <w:ind w:firstLine="720"/>
        <w:rPr>
          <w:rFonts w:ascii="Agency FB" w:hAnsi="Agency FB"/>
          <w:sz w:val="32"/>
          <w:szCs w:val="32"/>
        </w:rPr>
      </w:pPr>
      <w:r w:rsidRPr="002B5A69">
        <w:rPr>
          <w:rFonts w:ascii="Agency FB" w:hAnsi="Agency FB"/>
          <w:sz w:val="32"/>
          <w:szCs w:val="32"/>
        </w:rPr>
        <w:t>•</w:t>
      </w:r>
      <w:r>
        <w:rPr>
          <w:rFonts w:ascii="Agency FB" w:hAnsi="Agency FB"/>
          <w:sz w:val="32"/>
          <w:szCs w:val="32"/>
        </w:rPr>
        <w:t xml:space="preserve"> 1 package of </w:t>
      </w:r>
      <w:r w:rsidR="006F758F">
        <w:rPr>
          <w:rFonts w:ascii="Agency FB" w:hAnsi="Agency FB"/>
          <w:b/>
          <w:sz w:val="32"/>
          <w:szCs w:val="32"/>
        </w:rPr>
        <w:t>3 x 5</w:t>
      </w:r>
      <w:r w:rsidR="00BC7914">
        <w:rPr>
          <w:rFonts w:ascii="Agency FB" w:hAnsi="Agency FB"/>
          <w:bCs/>
          <w:sz w:val="32"/>
          <w:szCs w:val="32"/>
        </w:rPr>
        <w:t xml:space="preserve"> </w:t>
      </w:r>
      <w:r w:rsidR="00BC7914">
        <w:rPr>
          <w:rFonts w:ascii="Agency FB" w:hAnsi="Agency FB"/>
          <w:b/>
          <w:sz w:val="32"/>
          <w:szCs w:val="32"/>
        </w:rPr>
        <w:t>ruled</w:t>
      </w:r>
      <w:r w:rsidR="006F758F">
        <w:rPr>
          <w:rFonts w:ascii="Agency FB" w:hAnsi="Agency FB"/>
          <w:sz w:val="32"/>
          <w:szCs w:val="32"/>
        </w:rPr>
        <w:t xml:space="preserve"> index cards</w:t>
      </w:r>
      <w:r w:rsidR="00E50982">
        <w:rPr>
          <w:rFonts w:ascii="Agency FB" w:hAnsi="Agency FB"/>
          <w:sz w:val="32"/>
          <w:szCs w:val="32"/>
        </w:rPr>
        <w:t xml:space="preserve"> with case</w:t>
      </w:r>
    </w:p>
    <w:p w14:paraId="2B93EF95" w14:textId="4F4D7985" w:rsidR="004F3792" w:rsidRPr="002B60A0" w:rsidRDefault="00C5562E" w:rsidP="002B60A0">
      <w:pPr>
        <w:ind w:firstLine="720"/>
        <w:rPr>
          <w:rFonts w:ascii="Agency FB" w:hAnsi="Agency FB"/>
          <w:sz w:val="32"/>
          <w:szCs w:val="32"/>
        </w:rPr>
      </w:pPr>
      <w:r w:rsidRPr="002B5A69">
        <w:rPr>
          <w:rFonts w:ascii="Agency FB" w:hAnsi="Agency FB"/>
          <w:sz w:val="32"/>
          <w:szCs w:val="32"/>
        </w:rPr>
        <w:t xml:space="preserve">• 12 inch ruler </w:t>
      </w:r>
    </w:p>
    <w:p w14:paraId="655AE7A4" w14:textId="151EB76D" w:rsidR="005F4C9F" w:rsidRPr="002B5A69" w:rsidRDefault="005F4C9F" w:rsidP="003A7F32">
      <w:pPr>
        <w:rPr>
          <w:rFonts w:ascii="Agency FB" w:hAnsi="Agency FB"/>
          <w:sz w:val="32"/>
          <w:szCs w:val="32"/>
        </w:rPr>
      </w:pPr>
      <w:r w:rsidRPr="002B5A69">
        <w:rPr>
          <w:rFonts w:ascii="Gloucester MT Extra Condensed" w:hAnsi="Gloucester MT Extra Condensed"/>
          <w:sz w:val="32"/>
          <w:szCs w:val="32"/>
        </w:rPr>
        <w:tab/>
      </w:r>
      <w:r w:rsidRPr="002B5A69">
        <w:rPr>
          <w:rFonts w:ascii="Agency FB" w:hAnsi="Agency FB"/>
          <w:sz w:val="32"/>
          <w:szCs w:val="32"/>
        </w:rPr>
        <w:t xml:space="preserve">• </w:t>
      </w:r>
      <w:r w:rsidR="00E50982">
        <w:rPr>
          <w:rFonts w:ascii="Agency FB" w:hAnsi="Agency FB"/>
          <w:sz w:val="32"/>
          <w:szCs w:val="32"/>
        </w:rPr>
        <w:t>2</w:t>
      </w:r>
      <w:r w:rsidR="00FF598B">
        <w:rPr>
          <w:rFonts w:ascii="Agency FB" w:hAnsi="Agency FB"/>
          <w:sz w:val="32"/>
          <w:szCs w:val="32"/>
        </w:rPr>
        <w:t xml:space="preserve"> box</w:t>
      </w:r>
      <w:r w:rsidR="00E50982">
        <w:rPr>
          <w:rFonts w:ascii="Agency FB" w:hAnsi="Agency FB"/>
          <w:sz w:val="32"/>
          <w:szCs w:val="32"/>
        </w:rPr>
        <w:t>es</w:t>
      </w:r>
      <w:r w:rsidRPr="002B5A69">
        <w:rPr>
          <w:rFonts w:ascii="Agency FB" w:hAnsi="Agency FB"/>
          <w:sz w:val="32"/>
          <w:szCs w:val="32"/>
        </w:rPr>
        <w:t xml:space="preserve"> of tissues</w:t>
      </w:r>
    </w:p>
    <w:p w14:paraId="6B75677A" w14:textId="77777777" w:rsidR="005F4C9F" w:rsidRPr="002B5A69" w:rsidRDefault="005F4C9F" w:rsidP="003A7F32">
      <w:pPr>
        <w:rPr>
          <w:rFonts w:ascii="Agency FB" w:hAnsi="Agency FB"/>
          <w:sz w:val="32"/>
          <w:szCs w:val="32"/>
        </w:rPr>
      </w:pPr>
      <w:r w:rsidRPr="002B5A69">
        <w:rPr>
          <w:rFonts w:ascii="Agency FB" w:hAnsi="Agency FB"/>
          <w:sz w:val="32"/>
          <w:szCs w:val="32"/>
        </w:rPr>
        <w:tab/>
        <w:t xml:space="preserve">• </w:t>
      </w:r>
      <w:r w:rsidR="008223DF">
        <w:rPr>
          <w:rFonts w:ascii="Agency FB" w:hAnsi="Agency FB"/>
          <w:sz w:val="32"/>
          <w:szCs w:val="32"/>
        </w:rPr>
        <w:t>1 roll</w:t>
      </w:r>
      <w:r w:rsidRPr="002B5A69">
        <w:rPr>
          <w:rFonts w:ascii="Agency FB" w:hAnsi="Agency FB"/>
          <w:sz w:val="32"/>
          <w:szCs w:val="32"/>
        </w:rPr>
        <w:t xml:space="preserve"> of paper towels</w:t>
      </w:r>
    </w:p>
    <w:p w14:paraId="09DFE1DF" w14:textId="54F17CCC" w:rsidR="00301872" w:rsidRPr="002B5A69" w:rsidRDefault="005F4C9F" w:rsidP="003A7F32">
      <w:pPr>
        <w:rPr>
          <w:rFonts w:ascii="Agency FB" w:hAnsi="Agency FB"/>
          <w:sz w:val="32"/>
          <w:szCs w:val="32"/>
        </w:rPr>
      </w:pPr>
      <w:r w:rsidRPr="002B5A69">
        <w:rPr>
          <w:rFonts w:ascii="Agency FB" w:hAnsi="Agency FB"/>
          <w:sz w:val="32"/>
          <w:szCs w:val="32"/>
        </w:rPr>
        <w:tab/>
        <w:t xml:space="preserve">• </w:t>
      </w:r>
      <w:r w:rsidR="00F140CE">
        <w:rPr>
          <w:rFonts w:ascii="Agency FB" w:hAnsi="Agency FB"/>
          <w:sz w:val="32"/>
          <w:szCs w:val="32"/>
        </w:rPr>
        <w:t>1 package</w:t>
      </w:r>
      <w:r w:rsidRPr="002B5A69">
        <w:rPr>
          <w:rFonts w:ascii="Agency FB" w:hAnsi="Agency FB"/>
          <w:sz w:val="32"/>
          <w:szCs w:val="32"/>
        </w:rPr>
        <w:t xml:space="preserve"> of </w:t>
      </w:r>
      <w:r w:rsidR="00F140CE">
        <w:rPr>
          <w:rFonts w:ascii="Agency FB" w:hAnsi="Agency FB"/>
          <w:sz w:val="32"/>
          <w:szCs w:val="32"/>
        </w:rPr>
        <w:t>Lysol/Clorox Disinfecting Wipes</w:t>
      </w:r>
    </w:p>
    <w:p w14:paraId="7B5C1BFB" w14:textId="77777777" w:rsidR="003244F2" w:rsidRPr="003244F2" w:rsidRDefault="003244F2" w:rsidP="003244F2">
      <w:pPr>
        <w:rPr>
          <w:rFonts w:ascii="Agency FB" w:hAnsi="Agency FB"/>
          <w:b/>
          <w:i/>
          <w:sz w:val="32"/>
          <w:szCs w:val="32"/>
        </w:rPr>
      </w:pPr>
      <w:r>
        <w:rPr>
          <w:rFonts w:ascii="Agency FB" w:hAnsi="Agency FB"/>
          <w:b/>
          <w:i/>
          <w:sz w:val="32"/>
          <w:szCs w:val="32"/>
        </w:rPr>
        <w:t>----------------------------------------------------------------------------------------------</w:t>
      </w:r>
    </w:p>
    <w:p w14:paraId="17AA6652" w14:textId="77777777" w:rsidR="004F3792" w:rsidRPr="003244F2" w:rsidRDefault="004F3792" w:rsidP="003244F2">
      <w:pPr>
        <w:rPr>
          <w:rFonts w:ascii="Gloucester MT Extra Condensed" w:hAnsi="Gloucester MT Extra Condensed"/>
          <w:sz w:val="36"/>
          <w:szCs w:val="36"/>
        </w:rPr>
      </w:pPr>
    </w:p>
    <w:p w14:paraId="7F240E42" w14:textId="77777777" w:rsidR="002B5A69" w:rsidRDefault="002B5A69" w:rsidP="002B5A69">
      <w:pPr>
        <w:rPr>
          <w:rFonts w:ascii="Gloucester MT Extra Condensed" w:hAnsi="Gloucester MT Extra Condensed"/>
          <w:sz w:val="32"/>
          <w:szCs w:val="32"/>
        </w:rPr>
      </w:pPr>
      <w:r w:rsidRPr="003244F2">
        <w:rPr>
          <w:rFonts w:ascii="Gloucester MT Extra Condensed" w:hAnsi="Gloucester MT Extra Condensed"/>
          <w:i/>
          <w:sz w:val="36"/>
          <w:szCs w:val="36"/>
        </w:rPr>
        <w:t xml:space="preserve">* </w:t>
      </w:r>
      <w:r w:rsidRPr="003244F2">
        <w:rPr>
          <w:rFonts w:ascii="Gloucester MT Extra Condensed" w:hAnsi="Gloucester MT Extra Condensed"/>
          <w:sz w:val="36"/>
          <w:szCs w:val="36"/>
        </w:rPr>
        <w:t>The following items are provided in school as part of the stationery fee</w:t>
      </w:r>
      <w:r w:rsidR="008223DF" w:rsidRPr="003244F2">
        <w:rPr>
          <w:rFonts w:ascii="Gloucester MT Extra Condensed" w:hAnsi="Gloucester MT Extra Condensed"/>
          <w:sz w:val="36"/>
          <w:szCs w:val="36"/>
        </w:rPr>
        <w:t xml:space="preserve"> in September</w:t>
      </w:r>
      <w:r w:rsidRPr="003244F2">
        <w:rPr>
          <w:rFonts w:ascii="Gloucester MT Extra Condensed" w:hAnsi="Gloucester MT Extra Condensed"/>
          <w:sz w:val="36"/>
          <w:szCs w:val="36"/>
        </w:rPr>
        <w:t>:</w:t>
      </w:r>
    </w:p>
    <w:p w14:paraId="2543FC34" w14:textId="77777777" w:rsidR="002B5A69" w:rsidRPr="002B5A69" w:rsidRDefault="002B5A69" w:rsidP="002B5A69">
      <w:pPr>
        <w:rPr>
          <w:rFonts w:ascii="Agency FB" w:hAnsi="Agency FB"/>
          <w:sz w:val="32"/>
          <w:szCs w:val="32"/>
        </w:rPr>
      </w:pPr>
      <w:r w:rsidRPr="002B5A69">
        <w:rPr>
          <w:rFonts w:ascii="Agency FB" w:hAnsi="Agency FB"/>
          <w:sz w:val="32"/>
          <w:szCs w:val="32"/>
        </w:rPr>
        <w:t xml:space="preserve">• </w:t>
      </w:r>
      <w:r>
        <w:rPr>
          <w:rFonts w:ascii="Agency FB" w:hAnsi="Agency FB"/>
          <w:sz w:val="32"/>
          <w:szCs w:val="32"/>
        </w:rPr>
        <w:t>1 jumbo pencil case</w:t>
      </w:r>
    </w:p>
    <w:p w14:paraId="3C2F250B" w14:textId="77777777" w:rsidR="002B5A69" w:rsidRPr="002B5A69" w:rsidRDefault="002B5A69" w:rsidP="002B5A69">
      <w:pPr>
        <w:rPr>
          <w:rFonts w:ascii="Agency FB" w:hAnsi="Agency FB"/>
          <w:sz w:val="32"/>
          <w:szCs w:val="32"/>
        </w:rPr>
      </w:pPr>
      <w:r w:rsidRPr="002B5A69">
        <w:rPr>
          <w:rFonts w:ascii="Agency FB" w:hAnsi="Agency FB"/>
          <w:sz w:val="32"/>
          <w:szCs w:val="32"/>
        </w:rPr>
        <w:t xml:space="preserve">• </w:t>
      </w:r>
      <w:r>
        <w:rPr>
          <w:rFonts w:ascii="Agency FB" w:hAnsi="Agency FB"/>
          <w:sz w:val="32"/>
          <w:szCs w:val="32"/>
        </w:rPr>
        <w:t>all copybooks and folders</w:t>
      </w:r>
    </w:p>
    <w:p w14:paraId="77ACDBC7" w14:textId="77777777" w:rsidR="004F3792" w:rsidRDefault="002B5A69" w:rsidP="000F3BAC">
      <w:pPr>
        <w:rPr>
          <w:rFonts w:ascii="Agency FB" w:hAnsi="Agency FB"/>
          <w:sz w:val="32"/>
          <w:szCs w:val="32"/>
        </w:rPr>
      </w:pPr>
      <w:r w:rsidRPr="002B5A69">
        <w:rPr>
          <w:rFonts w:ascii="Agency FB" w:hAnsi="Agency FB"/>
          <w:sz w:val="32"/>
          <w:szCs w:val="32"/>
        </w:rPr>
        <w:t xml:space="preserve">• </w:t>
      </w:r>
      <w:r>
        <w:rPr>
          <w:rFonts w:ascii="Agency FB" w:hAnsi="Agency FB"/>
          <w:sz w:val="32"/>
          <w:szCs w:val="32"/>
        </w:rPr>
        <w:t>homework assignment book</w:t>
      </w:r>
    </w:p>
    <w:p w14:paraId="3D7857C1" w14:textId="77777777" w:rsidR="00812C04" w:rsidRDefault="00812C04" w:rsidP="000F3BAC">
      <w:pPr>
        <w:rPr>
          <w:rFonts w:ascii="Agency FB" w:hAnsi="Agency FB"/>
          <w:sz w:val="32"/>
          <w:szCs w:val="32"/>
        </w:rPr>
      </w:pPr>
    </w:p>
    <w:p w14:paraId="4CCB67B2" w14:textId="77777777" w:rsidR="008223DF" w:rsidRDefault="008223DF" w:rsidP="000F3BAC">
      <w:pPr>
        <w:rPr>
          <w:rFonts w:ascii="Agency FB" w:hAnsi="Agency FB"/>
          <w:sz w:val="32"/>
          <w:szCs w:val="32"/>
        </w:rPr>
      </w:pPr>
    </w:p>
    <w:p w14:paraId="3255F6AD" w14:textId="77777777" w:rsidR="008223DF" w:rsidRPr="000F3BAC" w:rsidRDefault="008223DF" w:rsidP="008223DF">
      <w:pPr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noProof/>
          <w:sz w:val="32"/>
          <w:szCs w:val="32"/>
        </w:rPr>
        <w:drawing>
          <wp:inline distT="0" distB="0" distL="0" distR="0" wp14:anchorId="7E854DF9" wp14:editId="5B0D3880">
            <wp:extent cx="3330315" cy="1409700"/>
            <wp:effectExtent l="0" t="0" r="0" b="0"/>
            <wp:docPr id="1" name="Picture 1" descr="C:\Documents and Settings\rquinn\Local Settings\Temporary Internet Files\Content.IE5\MMUBMKZC\2332759u1e9q32pup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quinn\Local Settings\Temporary Internet Files\Content.IE5\MMUBMKZC\2332759u1e9q32pup[1]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31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23DF" w:rsidRPr="000F3BAC" w:rsidSect="008223DF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32"/>
    <w:rsid w:val="000279A6"/>
    <w:rsid w:val="00071E07"/>
    <w:rsid w:val="0008217C"/>
    <w:rsid w:val="000A5D33"/>
    <w:rsid w:val="000D46AD"/>
    <w:rsid w:val="000F3BAC"/>
    <w:rsid w:val="00292D42"/>
    <w:rsid w:val="002B5A69"/>
    <w:rsid w:val="002B60A0"/>
    <w:rsid w:val="002C3AD4"/>
    <w:rsid w:val="002C3B30"/>
    <w:rsid w:val="002F59F0"/>
    <w:rsid w:val="00301872"/>
    <w:rsid w:val="003244F2"/>
    <w:rsid w:val="00390AB4"/>
    <w:rsid w:val="003A7F32"/>
    <w:rsid w:val="004C1499"/>
    <w:rsid w:val="004F3792"/>
    <w:rsid w:val="00517862"/>
    <w:rsid w:val="005F4C9F"/>
    <w:rsid w:val="006F758F"/>
    <w:rsid w:val="00723B10"/>
    <w:rsid w:val="00785BD5"/>
    <w:rsid w:val="007C1AF4"/>
    <w:rsid w:val="00812C04"/>
    <w:rsid w:val="008223DF"/>
    <w:rsid w:val="00985F18"/>
    <w:rsid w:val="00B118F9"/>
    <w:rsid w:val="00BC7914"/>
    <w:rsid w:val="00C54650"/>
    <w:rsid w:val="00C5562E"/>
    <w:rsid w:val="00CA0A36"/>
    <w:rsid w:val="00CD2BC0"/>
    <w:rsid w:val="00D019A2"/>
    <w:rsid w:val="00D96FB4"/>
    <w:rsid w:val="00E50982"/>
    <w:rsid w:val="00EE57BF"/>
    <w:rsid w:val="00F140CE"/>
    <w:rsid w:val="00F27C0D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2E58"/>
  <w15:docId w15:val="{39616A28-329B-41C5-940C-D0ACCEBF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rquinn</dc:creator>
  <cp:keywords/>
  <dc:description/>
  <cp:lastModifiedBy>Software 1</cp:lastModifiedBy>
  <cp:revision>2</cp:revision>
  <cp:lastPrinted>2016-06-08T18:19:00Z</cp:lastPrinted>
  <dcterms:created xsi:type="dcterms:W3CDTF">2025-05-19T15:09:00Z</dcterms:created>
  <dcterms:modified xsi:type="dcterms:W3CDTF">2025-05-19T15:09:00Z</dcterms:modified>
</cp:coreProperties>
</file>